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F3" w:rsidRPr="009559F3" w:rsidRDefault="009559F3" w:rsidP="009559F3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353535"/>
          <w:sz w:val="26"/>
          <w:szCs w:val="26"/>
        </w:rPr>
      </w:pPr>
      <w:proofErr w:type="gramStart"/>
      <w:r w:rsidRPr="009559F3">
        <w:rPr>
          <w:rFonts w:ascii="OpenSans" w:eastAsia="Times New Roman" w:hAnsi="OpenSans" w:cs="Times New Roman"/>
          <w:b/>
          <w:bCs/>
          <w:color w:val="353535"/>
          <w:sz w:val="26"/>
        </w:rPr>
        <w:t>Прейскурант цен</w:t>
      </w:r>
      <w:proofErr w:type="gramEnd"/>
      <w:r w:rsidRPr="009559F3">
        <w:rPr>
          <w:rFonts w:ascii="OpenSans" w:eastAsia="Times New Roman" w:hAnsi="OpenSans" w:cs="Times New Roman"/>
          <w:b/>
          <w:bCs/>
          <w:color w:val="353535"/>
          <w:sz w:val="26"/>
        </w:rPr>
        <w:t> на услуги по эксплуатации дома охотника для граждан РБ вводится в действие с 01.01.2021 г.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2431"/>
        <w:gridCol w:w="2149"/>
        <w:gridCol w:w="1777"/>
        <w:gridCol w:w="1777"/>
      </w:tblGrid>
      <w:tr w:rsidR="009559F3" w:rsidRPr="009559F3" w:rsidTr="009559F3">
        <w:tc>
          <w:tcPr>
            <w:tcW w:w="78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353535"/>
                <w:sz w:val="26"/>
                <w:szCs w:val="26"/>
              </w:rPr>
            </w:pPr>
            <w:r w:rsidRPr="009559F3">
              <w:rPr>
                <w:rFonts w:ascii="OpenSans" w:eastAsia="Times New Roman" w:hAnsi="OpenSans" w:cs="Times New Roman"/>
                <w:color w:val="353535"/>
                <w:sz w:val="26"/>
                <w:szCs w:val="26"/>
              </w:rPr>
              <w:t>Отпускная цена, руб.</w:t>
            </w:r>
            <w:r w:rsidRPr="009559F3">
              <w:rPr>
                <w:rFonts w:ascii="OpenSans" w:eastAsia="Times New Roman" w:hAnsi="OpenSans" w:cs="Times New Roman"/>
                <w:color w:val="353535"/>
                <w:sz w:val="26"/>
                <w:szCs w:val="26"/>
              </w:rPr>
              <w:br/>
              <w:t>без НДС</w:t>
            </w:r>
          </w:p>
        </w:tc>
        <w:tc>
          <w:tcPr>
            <w:tcW w:w="92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353535"/>
                <w:sz w:val="26"/>
                <w:szCs w:val="26"/>
              </w:rPr>
            </w:pPr>
            <w:r w:rsidRPr="009559F3">
              <w:rPr>
                <w:rFonts w:ascii="OpenSans" w:eastAsia="Times New Roman" w:hAnsi="OpenSans" w:cs="Times New Roman"/>
                <w:color w:val="353535"/>
                <w:sz w:val="26"/>
                <w:szCs w:val="26"/>
              </w:rPr>
              <w:t>Отпускная цена, руб.</w:t>
            </w:r>
            <w:r w:rsidRPr="009559F3">
              <w:rPr>
                <w:rFonts w:ascii="OpenSans" w:eastAsia="Times New Roman" w:hAnsi="OpenSans" w:cs="Times New Roman"/>
                <w:color w:val="353535"/>
                <w:sz w:val="26"/>
                <w:szCs w:val="26"/>
              </w:rPr>
              <w:br/>
              <w:t>с НДС</w:t>
            </w:r>
          </w:p>
        </w:tc>
      </w:tr>
      <w:tr w:rsidR="009559F3" w:rsidRPr="009559F3" w:rsidTr="009559F3">
        <w:tc>
          <w:tcPr>
            <w:tcW w:w="788" w:type="pct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доме охотника</w:t>
            </w:r>
          </w:p>
        </w:tc>
        <w:tc>
          <w:tcPr>
            <w:tcW w:w="111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1 чел/сутки</w:t>
            </w:r>
          </w:p>
        </w:tc>
        <w:tc>
          <w:tcPr>
            <w:tcW w:w="92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36.75</w:t>
            </w:r>
          </w:p>
        </w:tc>
        <w:tc>
          <w:tcPr>
            <w:tcW w:w="92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44.10</w:t>
            </w:r>
          </w:p>
        </w:tc>
      </w:tr>
      <w:tr w:rsidR="009559F3" w:rsidRPr="009559F3" w:rsidTr="009559F3">
        <w:tc>
          <w:tcPr>
            <w:tcW w:w="788" w:type="pct"/>
            <w:vMerge/>
            <w:shd w:val="clear" w:color="auto" w:fill="auto"/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дом/сутки</w:t>
            </w:r>
          </w:p>
        </w:tc>
        <w:tc>
          <w:tcPr>
            <w:tcW w:w="92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262.50</w:t>
            </w:r>
          </w:p>
        </w:tc>
        <w:tc>
          <w:tcPr>
            <w:tcW w:w="92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315.00</w:t>
            </w:r>
          </w:p>
        </w:tc>
      </w:tr>
      <w:tr w:rsidR="009559F3" w:rsidRPr="009559F3" w:rsidTr="009559F3">
        <w:tc>
          <w:tcPr>
            <w:tcW w:w="78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дома охотника с использованием бани</w:t>
            </w:r>
          </w:p>
        </w:tc>
        <w:tc>
          <w:tcPr>
            <w:tcW w:w="111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дом/сутки</w:t>
            </w:r>
          </w:p>
        </w:tc>
        <w:tc>
          <w:tcPr>
            <w:tcW w:w="92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346.50</w:t>
            </w:r>
          </w:p>
        </w:tc>
        <w:tc>
          <w:tcPr>
            <w:tcW w:w="92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415.80</w:t>
            </w:r>
          </w:p>
        </w:tc>
      </w:tr>
      <w:tr w:rsidR="009559F3" w:rsidRPr="009559F3" w:rsidTr="009559F3">
        <w:tc>
          <w:tcPr>
            <w:tcW w:w="78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бани</w:t>
            </w:r>
          </w:p>
        </w:tc>
        <w:tc>
          <w:tcPr>
            <w:tcW w:w="111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посещение (до 3-х часов)</w:t>
            </w:r>
          </w:p>
        </w:tc>
        <w:tc>
          <w:tcPr>
            <w:tcW w:w="92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84.00</w:t>
            </w:r>
          </w:p>
        </w:tc>
        <w:tc>
          <w:tcPr>
            <w:tcW w:w="92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100.80</w:t>
            </w:r>
          </w:p>
        </w:tc>
      </w:tr>
      <w:tr w:rsidR="009559F3" w:rsidRPr="009559F3" w:rsidTr="009559F3">
        <w:tc>
          <w:tcPr>
            <w:tcW w:w="78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 банный</w:t>
            </w:r>
          </w:p>
        </w:tc>
        <w:tc>
          <w:tcPr>
            <w:tcW w:w="111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2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92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4.41</w:t>
            </w:r>
          </w:p>
        </w:tc>
      </w:tr>
      <w:tr w:rsidR="009559F3" w:rsidRPr="009559F3" w:rsidTr="009559F3">
        <w:tc>
          <w:tcPr>
            <w:tcW w:w="788" w:type="pc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259" w:type="pc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 Аренда банкетного зала до 5 часов</w:t>
            </w:r>
          </w:p>
        </w:tc>
        <w:tc>
          <w:tcPr>
            <w:tcW w:w="1113" w:type="pc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pc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 157.50</w:t>
            </w:r>
          </w:p>
        </w:tc>
        <w:tc>
          <w:tcPr>
            <w:tcW w:w="920" w:type="pc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 189.00</w:t>
            </w:r>
          </w:p>
        </w:tc>
      </w:tr>
      <w:tr w:rsidR="009559F3" w:rsidRPr="009559F3" w:rsidTr="009559F3">
        <w:tc>
          <w:tcPr>
            <w:tcW w:w="788" w:type="pc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259" w:type="pc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Закрытая беседка</w:t>
            </w:r>
          </w:p>
        </w:tc>
        <w:tc>
          <w:tcPr>
            <w:tcW w:w="1113" w:type="pc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 до 3-х часов</w:t>
            </w:r>
          </w:p>
        </w:tc>
        <w:tc>
          <w:tcPr>
            <w:tcW w:w="920" w:type="pc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 42.00</w:t>
            </w:r>
          </w:p>
        </w:tc>
        <w:tc>
          <w:tcPr>
            <w:tcW w:w="920" w:type="pc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9559F3" w:rsidRPr="009559F3" w:rsidRDefault="009559F3" w:rsidP="0095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F3">
              <w:rPr>
                <w:rFonts w:ascii="Times New Roman" w:eastAsia="Times New Roman" w:hAnsi="Times New Roman" w:cs="Times New Roman"/>
                <w:sz w:val="24"/>
                <w:szCs w:val="24"/>
              </w:rPr>
              <w:t> 50.40</w:t>
            </w:r>
          </w:p>
        </w:tc>
      </w:tr>
    </w:tbl>
    <w:p w:rsidR="009559F3" w:rsidRPr="009559F3" w:rsidRDefault="009559F3" w:rsidP="009559F3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353535"/>
          <w:sz w:val="26"/>
          <w:szCs w:val="26"/>
        </w:rPr>
      </w:pPr>
      <w:r w:rsidRPr="009559F3">
        <w:rPr>
          <w:rFonts w:ascii="OpenSans" w:eastAsia="Times New Roman" w:hAnsi="OpenSans" w:cs="Times New Roman"/>
          <w:b/>
          <w:bCs/>
          <w:color w:val="353535"/>
          <w:sz w:val="26"/>
          <w:szCs w:val="26"/>
        </w:rPr>
        <w:t>Режим заселения</w:t>
      </w:r>
    </w:p>
    <w:p w:rsidR="009559F3" w:rsidRPr="009559F3" w:rsidRDefault="009559F3" w:rsidP="009559F3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353535"/>
          <w:sz w:val="26"/>
          <w:szCs w:val="26"/>
        </w:rPr>
      </w:pPr>
      <w:r w:rsidRPr="009559F3">
        <w:rPr>
          <w:rFonts w:ascii="OpenSans" w:eastAsia="Times New Roman" w:hAnsi="OpenSans" w:cs="Times New Roman"/>
          <w:color w:val="353535"/>
          <w:sz w:val="26"/>
          <w:szCs w:val="26"/>
        </w:rPr>
        <w:t> Установлено следующее время для заезда и выезда гостей:</w:t>
      </w:r>
    </w:p>
    <w:p w:rsidR="009559F3" w:rsidRPr="009559F3" w:rsidRDefault="009559F3" w:rsidP="009559F3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353535"/>
          <w:sz w:val="26"/>
          <w:szCs w:val="26"/>
        </w:rPr>
      </w:pPr>
      <w:r w:rsidRPr="009559F3">
        <w:rPr>
          <w:rFonts w:ascii="OpenSans" w:eastAsia="Times New Roman" w:hAnsi="OpenSans" w:cs="Times New Roman"/>
          <w:color w:val="353535"/>
          <w:sz w:val="26"/>
          <w:szCs w:val="26"/>
        </w:rPr>
        <w:t>- Расчетный час заезда с 14:00 часов;</w:t>
      </w:r>
    </w:p>
    <w:p w:rsidR="009559F3" w:rsidRPr="009559F3" w:rsidRDefault="009559F3" w:rsidP="009559F3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353535"/>
          <w:sz w:val="26"/>
          <w:szCs w:val="26"/>
        </w:rPr>
      </w:pPr>
      <w:r w:rsidRPr="009559F3">
        <w:rPr>
          <w:rFonts w:ascii="OpenSans" w:eastAsia="Times New Roman" w:hAnsi="OpenSans" w:cs="Times New Roman"/>
          <w:color w:val="353535"/>
          <w:sz w:val="26"/>
          <w:szCs w:val="26"/>
        </w:rPr>
        <w:t>- Расчетный час выезда  до 12:00 часов</w:t>
      </w:r>
    </w:p>
    <w:p w:rsidR="009559F3" w:rsidRPr="009559F3" w:rsidRDefault="009559F3" w:rsidP="009559F3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353535"/>
          <w:sz w:val="26"/>
          <w:szCs w:val="26"/>
        </w:rPr>
      </w:pPr>
      <w:r w:rsidRPr="009559F3">
        <w:rPr>
          <w:rFonts w:ascii="OpenSans" w:eastAsia="Times New Roman" w:hAnsi="OpenSans" w:cs="Times New Roman"/>
          <w:color w:val="353535"/>
          <w:sz w:val="26"/>
          <w:szCs w:val="26"/>
        </w:rPr>
        <w:t> При наличии свободных и готовых к заселению номеров возможно раннее заселение гостей в период с 08:00 до 14:00 часов  без дополнительной оплаты</w:t>
      </w:r>
    </w:p>
    <w:p w:rsidR="009559F3" w:rsidRPr="009559F3" w:rsidRDefault="009559F3" w:rsidP="009559F3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353535"/>
          <w:sz w:val="26"/>
          <w:szCs w:val="26"/>
        </w:rPr>
      </w:pPr>
      <w:r w:rsidRPr="009559F3">
        <w:rPr>
          <w:rFonts w:ascii="OpenSans" w:eastAsia="Times New Roman" w:hAnsi="OpenSans" w:cs="Times New Roman"/>
          <w:color w:val="353535"/>
          <w:sz w:val="26"/>
          <w:szCs w:val="26"/>
        </w:rPr>
        <w:t>При более позднем заселении, после 14.00,  временем выселения считается до 12.00 часов следующего дня</w:t>
      </w:r>
      <w:proofErr w:type="gramStart"/>
      <w:r w:rsidRPr="009559F3">
        <w:rPr>
          <w:rFonts w:ascii="OpenSans" w:eastAsia="Times New Roman" w:hAnsi="OpenSans" w:cs="Times New Roman"/>
          <w:color w:val="353535"/>
          <w:sz w:val="26"/>
          <w:szCs w:val="26"/>
        </w:rPr>
        <w:t>.</w:t>
      </w:r>
      <w:r w:rsidRPr="009559F3">
        <w:rPr>
          <w:rFonts w:ascii="OpenSans" w:eastAsia="Times New Roman" w:hAnsi="OpenSans" w:cs="Times New Roman"/>
          <w:color w:val="FFFFFF"/>
          <w:sz w:val="26"/>
          <w:szCs w:val="26"/>
        </w:rPr>
        <w:t>.</w:t>
      </w:r>
      <w:proofErr w:type="gramEnd"/>
    </w:p>
    <w:p w:rsidR="009559F3" w:rsidRPr="009559F3" w:rsidRDefault="009559F3" w:rsidP="009559F3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353535"/>
          <w:sz w:val="26"/>
          <w:szCs w:val="26"/>
        </w:rPr>
      </w:pPr>
      <w:r w:rsidRPr="009559F3">
        <w:rPr>
          <w:rFonts w:ascii="OpenSans" w:eastAsia="Times New Roman" w:hAnsi="OpenSans" w:cs="Times New Roman"/>
          <w:color w:val="353535"/>
          <w:sz w:val="26"/>
          <w:szCs w:val="26"/>
        </w:rPr>
        <w:br/>
      </w:r>
      <w:r w:rsidRPr="009559F3">
        <w:rPr>
          <w:rFonts w:ascii="OpenSans" w:eastAsia="Times New Roman" w:hAnsi="OpenSans" w:cs="Times New Roman"/>
          <w:b/>
          <w:bCs/>
          <w:color w:val="FF0000"/>
          <w:sz w:val="26"/>
        </w:rPr>
        <w:t>В период новогодних праздников (с 25 декабря по 7 января) применяется коэффициент 1,5 к стоимости проживания!</w:t>
      </w:r>
    </w:p>
    <w:p w:rsidR="009559F3" w:rsidRPr="009559F3" w:rsidRDefault="009559F3" w:rsidP="009559F3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353535"/>
          <w:sz w:val="26"/>
          <w:szCs w:val="26"/>
        </w:rPr>
      </w:pPr>
      <w:r w:rsidRPr="009559F3">
        <w:rPr>
          <w:rFonts w:ascii="OpenSans" w:eastAsia="Times New Roman" w:hAnsi="OpenSans" w:cs="Times New Roman"/>
          <w:color w:val="353535"/>
          <w:sz w:val="26"/>
          <w:szCs w:val="26"/>
        </w:rPr>
        <w:t>По всем вопросом обращаться по телефону </w:t>
      </w:r>
      <w:hyperlink r:id="rId4" w:history="1">
        <w:r w:rsidRPr="009559F3">
          <w:rPr>
            <w:rFonts w:ascii="OpenSans" w:eastAsia="Times New Roman" w:hAnsi="OpenSans" w:cs="Times New Roman"/>
            <w:color w:val="337AB7"/>
            <w:sz w:val="26"/>
          </w:rPr>
          <w:t>+375 (29) 336 56 53</w:t>
        </w:r>
      </w:hyperlink>
      <w:r w:rsidRPr="009559F3">
        <w:rPr>
          <w:rFonts w:ascii="OpenSans" w:eastAsia="Times New Roman" w:hAnsi="OpenSans" w:cs="Times New Roman"/>
          <w:color w:val="353535"/>
          <w:sz w:val="26"/>
          <w:szCs w:val="26"/>
        </w:rPr>
        <w:t> (</w:t>
      </w:r>
      <w:proofErr w:type="spellStart"/>
      <w:r w:rsidRPr="009559F3">
        <w:rPr>
          <w:rFonts w:ascii="OpenSans" w:eastAsia="Times New Roman" w:hAnsi="OpenSans" w:cs="Times New Roman"/>
          <w:color w:val="353535"/>
          <w:sz w:val="26"/>
          <w:szCs w:val="26"/>
        </w:rPr>
        <w:t>Крисковец</w:t>
      </w:r>
      <w:proofErr w:type="spellEnd"/>
      <w:r w:rsidRPr="009559F3">
        <w:rPr>
          <w:rFonts w:ascii="OpenSans" w:eastAsia="Times New Roman" w:hAnsi="OpenSans" w:cs="Times New Roman"/>
          <w:color w:val="353535"/>
          <w:sz w:val="26"/>
          <w:szCs w:val="26"/>
        </w:rPr>
        <w:t xml:space="preserve"> Людмила Валерьевна)</w:t>
      </w:r>
    </w:p>
    <w:p w:rsidR="00F3098B" w:rsidRDefault="00F3098B"/>
    <w:sectPr w:rsidR="00F3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9F3"/>
    <w:rsid w:val="009559F3"/>
    <w:rsid w:val="00F3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95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559F3"/>
    <w:rPr>
      <w:b/>
      <w:bCs/>
    </w:rPr>
  </w:style>
  <w:style w:type="paragraph" w:styleId="a4">
    <w:name w:val="Normal (Web)"/>
    <w:basedOn w:val="a"/>
    <w:uiPriority w:val="99"/>
    <w:unhideWhenUsed/>
    <w:rsid w:val="0095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5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375293365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2021-04-07T11:59:00Z</dcterms:created>
  <dcterms:modified xsi:type="dcterms:W3CDTF">2021-04-07T12:00:00Z</dcterms:modified>
</cp:coreProperties>
</file>